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40B" w:rsidRPr="00C105FB" w:rsidRDefault="00CF340B" w:rsidP="00C105FB">
      <w:pPr>
        <w:pStyle w:val="PlainText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C105FB">
        <w:rPr>
          <w:rFonts w:ascii="Times New Roman" w:hAnsi="Times New Roman" w:cs="Times New Roman"/>
          <w:b/>
          <w:sz w:val="22"/>
          <w:szCs w:val="22"/>
        </w:rPr>
        <w:t xml:space="preserve">Teacher’s Guide, Figures </w:t>
      </w:r>
      <w:r w:rsidR="002E577F">
        <w:rPr>
          <w:rFonts w:ascii="Times New Roman" w:hAnsi="Times New Roman" w:cs="Times New Roman"/>
          <w:b/>
          <w:sz w:val="22"/>
          <w:szCs w:val="22"/>
        </w:rPr>
        <w:t>for Chapter 5</w:t>
      </w:r>
    </w:p>
    <w:p w:rsidR="00CF340B" w:rsidRDefault="00C105FB" w:rsidP="00C105FB">
      <w:pPr>
        <w:pStyle w:val="PlainText"/>
        <w:spacing w:before="120" w:line="24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There are no activities for these summary diagrams -</w:t>
      </w:r>
    </w:p>
    <w:p w:rsidR="00C105FB" w:rsidRPr="00FC6092" w:rsidRDefault="00C105F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105F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>Six Eastern haiku</w:t>
      </w:r>
      <w:r w:rsidR="00C105FB">
        <w:rPr>
          <w:rFonts w:ascii="Times New Roman" w:hAnsi="Times New Roman" w:cs="Times New Roman"/>
          <w:sz w:val="22"/>
          <w:szCs w:val="22"/>
        </w:rPr>
        <w:t xml:space="preserve">                            and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 xml:space="preserve">These </w:t>
      </w:r>
      <w:r w:rsidR="005509FD">
        <w:rPr>
          <w:rFonts w:ascii="Times New Roman" w:hAnsi="Times New Roman" w:cs="Times New Roman"/>
          <w:sz w:val="22"/>
          <w:szCs w:val="22"/>
        </w:rPr>
        <w:t>drawings</w:t>
      </w:r>
      <w:r w:rsidRPr="00FC6092">
        <w:rPr>
          <w:rFonts w:ascii="Times New Roman" w:hAnsi="Times New Roman" w:cs="Times New Roman"/>
          <w:sz w:val="22"/>
          <w:szCs w:val="22"/>
        </w:rPr>
        <w:t xml:space="preserve"> can do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what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bee does for cherry tree: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start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a seed growing.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AF11E5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brush in my</w:t>
      </w:r>
      <w:r w:rsidR="00CF340B" w:rsidRPr="00FC6092">
        <w:rPr>
          <w:rFonts w:ascii="Times New Roman" w:hAnsi="Times New Roman" w:cs="Times New Roman"/>
          <w:sz w:val="22"/>
          <w:szCs w:val="22"/>
        </w:rPr>
        <w:t xml:space="preserve"> hand</w:t>
      </w:r>
    </w:p>
    <w:p w:rsidR="00CF340B" w:rsidRPr="00FC6092" w:rsidRDefault="00AF11E5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yields</w:t>
      </w:r>
      <w:proofErr w:type="gramEnd"/>
      <w:r w:rsidR="00CF340B" w:rsidRPr="00FC6092">
        <w:rPr>
          <w:rFonts w:ascii="Times New Roman" w:hAnsi="Times New Roman" w:cs="Times New Roman"/>
          <w:sz w:val="22"/>
          <w:szCs w:val="22"/>
        </w:rPr>
        <w:t xml:space="preserve"> to inner discipline,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mind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now free to soar.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>Small mushroom</w:t>
      </w:r>
      <w:r w:rsidR="002E577F">
        <w:rPr>
          <w:rFonts w:ascii="Times New Roman" w:hAnsi="Times New Roman" w:cs="Times New Roman"/>
          <w:sz w:val="22"/>
          <w:szCs w:val="22"/>
        </w:rPr>
        <w:t>s</w:t>
      </w:r>
      <w:r w:rsidRPr="00FC6092">
        <w:rPr>
          <w:rFonts w:ascii="Times New Roman" w:hAnsi="Times New Roman" w:cs="Times New Roman"/>
          <w:sz w:val="22"/>
          <w:szCs w:val="22"/>
        </w:rPr>
        <w:t xml:space="preserve"> can kill;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look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closely, pick when ready,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cook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just long enough.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>On a foggy day,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shared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bouquet of plum blossom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helps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teach what bees mean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AF11E5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young chicks</w:t>
      </w:r>
      <w:r w:rsidR="00CF340B" w:rsidRPr="00FC6092">
        <w:rPr>
          <w:rFonts w:ascii="Times New Roman" w:hAnsi="Times New Roman" w:cs="Times New Roman"/>
          <w:sz w:val="22"/>
          <w:szCs w:val="22"/>
        </w:rPr>
        <w:t xml:space="preserve"> can watch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an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eagle soar, but must move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their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own wings to fly.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>Point a finger; when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all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can name the trees they see,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5509FD">
        <w:rPr>
          <w:rFonts w:ascii="Times New Roman" w:hAnsi="Times New Roman" w:cs="Times New Roman"/>
          <w:sz w:val="22"/>
          <w:szCs w:val="22"/>
          <w:u w:val="single"/>
        </w:rPr>
        <w:t>then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talk about them[</w:t>
      </w:r>
      <w:proofErr w:type="spellStart"/>
      <w:r w:rsidRPr="00FC6092">
        <w:rPr>
          <w:rFonts w:ascii="Times New Roman" w:hAnsi="Times New Roman" w:cs="Times New Roman"/>
          <w:sz w:val="22"/>
          <w:szCs w:val="22"/>
        </w:rPr>
        <w:t>es</w:t>
      </w:r>
      <w:proofErr w:type="spellEnd"/>
      <w:r w:rsidRPr="00FC6092">
        <w:rPr>
          <w:rFonts w:ascii="Times New Roman" w:hAnsi="Times New Roman" w:cs="Times New Roman"/>
          <w:sz w:val="22"/>
          <w:szCs w:val="22"/>
        </w:rPr>
        <w:t>].</w:t>
      </w:r>
    </w:p>
    <w:p w:rsidR="00CF340B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105FB" w:rsidRDefault="00C105F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2E577F" w:rsidRDefault="002E577F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105FB" w:rsidRPr="00FC6092" w:rsidRDefault="00C105F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3E5ADA" w:rsidP="00C105FB">
      <w:pPr>
        <w:pStyle w:val="PlainText"/>
        <w:spacing w:before="120" w:line="24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 w:rsidR="00C105FB">
        <w:rPr>
          <w:rFonts w:ascii="Times New Roman" w:hAnsi="Times New Roman" w:cs="Times New Roman"/>
          <w:sz w:val="22"/>
          <w:szCs w:val="22"/>
        </w:rPr>
        <w:t>ere are two poems from the first edition.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105FB" w:rsidRPr="00FC6092" w:rsidRDefault="002E577F" w:rsidP="00C105F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Western free-verse poem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These diagrams?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C6092">
        <w:rPr>
          <w:rFonts w:ascii="Times New Roman" w:hAnsi="Times New Roman" w:cs="Times New Roman"/>
          <w:sz w:val="22"/>
          <w:szCs w:val="22"/>
        </w:rPr>
        <w:t>they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can be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a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visual aid to help me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speak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with a colleague,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a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board, a principal.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>They can also keep me mindful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of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the mental discipline</w:t>
      </w:r>
    </w:p>
    <w:p w:rsidR="00CF340B" w:rsidRPr="00FC6092" w:rsidRDefault="003E5ADA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that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marks</w:t>
      </w:r>
      <w:r w:rsidR="005509FD">
        <w:rPr>
          <w:rFonts w:ascii="Times New Roman" w:hAnsi="Times New Roman" w:cs="Times New Roman"/>
          <w:sz w:val="22"/>
          <w:szCs w:val="22"/>
        </w:rPr>
        <w:t xml:space="preserve"> the geographer</w:t>
      </w:r>
    </w:p>
    <w:p w:rsidR="00CF340B" w:rsidRPr="00FC6092" w:rsidRDefault="005509FD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have chosen to be</w:t>
      </w:r>
      <w:r w:rsidR="00CF340B" w:rsidRPr="00FC6092">
        <w:rPr>
          <w:rFonts w:ascii="Times New Roman" w:hAnsi="Times New Roman" w:cs="Times New Roman"/>
          <w:sz w:val="22"/>
          <w:szCs w:val="22"/>
        </w:rPr>
        <w:t>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but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they’re likely to be</w:t>
      </w:r>
    </w:p>
    <w:p w:rsidR="00CF340B" w:rsidRPr="00FC6092" w:rsidRDefault="00C105F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poison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in the class</w:t>
      </w:r>
      <w:r w:rsidR="00CF340B" w:rsidRPr="00FC6092">
        <w:rPr>
          <w:rFonts w:ascii="Times New Roman" w:hAnsi="Times New Roman" w:cs="Times New Roman"/>
          <w:sz w:val="22"/>
          <w:szCs w:val="22"/>
        </w:rPr>
        <w:t>room,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unless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we’</w:t>
      </w:r>
      <w:r w:rsidR="00C105FB">
        <w:rPr>
          <w:rFonts w:ascii="Times New Roman" w:hAnsi="Times New Roman" w:cs="Times New Roman"/>
          <w:sz w:val="22"/>
          <w:szCs w:val="22"/>
        </w:rPr>
        <w:t>ve</w:t>
      </w:r>
      <w:r w:rsidRPr="00FC6092">
        <w:rPr>
          <w:rFonts w:ascii="Times New Roman" w:hAnsi="Times New Roman" w:cs="Times New Roman"/>
          <w:sz w:val="22"/>
          <w:szCs w:val="22"/>
        </w:rPr>
        <w:t xml:space="preserve"> “done geography”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for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at least half a year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>We need to build a stock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of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shared experience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for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these Figures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to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tie together.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r w:rsidRPr="00FC6092">
        <w:rPr>
          <w:rFonts w:ascii="Times New Roman" w:hAnsi="Times New Roman" w:cs="Times New Roman"/>
          <w:sz w:val="22"/>
          <w:szCs w:val="22"/>
        </w:rPr>
        <w:t xml:space="preserve">Better yet, start sketching </w:t>
      </w:r>
      <w:r w:rsidR="00C105FB">
        <w:rPr>
          <w:rFonts w:ascii="Times New Roman" w:hAnsi="Times New Roman" w:cs="Times New Roman"/>
          <w:sz w:val="22"/>
          <w:szCs w:val="22"/>
        </w:rPr>
        <w:t>one</w:t>
      </w:r>
      <w:r w:rsidRPr="00FC6092">
        <w:rPr>
          <w:rFonts w:ascii="Times New Roman" w:hAnsi="Times New Roman" w:cs="Times New Roman"/>
          <w:sz w:val="22"/>
          <w:szCs w:val="22"/>
        </w:rPr>
        <w:t>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lib, one cheerful day,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and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ask the students,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to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make it better,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using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themes to help </w:t>
      </w:r>
      <w:r w:rsidR="00C105FB">
        <w:rPr>
          <w:rFonts w:ascii="Times New Roman" w:hAnsi="Times New Roman" w:cs="Times New Roman"/>
          <w:sz w:val="22"/>
          <w:szCs w:val="22"/>
        </w:rPr>
        <w:t>them learn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how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to observe, and only then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naming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the themes </w:t>
      </w:r>
      <w:r w:rsidR="005509FD">
        <w:rPr>
          <w:rFonts w:ascii="Times New Roman" w:hAnsi="Times New Roman" w:cs="Times New Roman"/>
          <w:sz w:val="22"/>
          <w:szCs w:val="22"/>
        </w:rPr>
        <w:t>we have</w:t>
      </w:r>
      <w:r w:rsidRPr="00FC6092">
        <w:rPr>
          <w:rFonts w:ascii="Times New Roman" w:hAnsi="Times New Roman" w:cs="Times New Roman"/>
          <w:sz w:val="22"/>
          <w:szCs w:val="22"/>
        </w:rPr>
        <w:t xml:space="preserve"> use</w:t>
      </w:r>
      <w:r w:rsidR="005509FD">
        <w:rPr>
          <w:rFonts w:ascii="Times New Roman" w:hAnsi="Times New Roman" w:cs="Times New Roman"/>
          <w:sz w:val="22"/>
          <w:szCs w:val="22"/>
        </w:rPr>
        <w:t>d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  <w:proofErr w:type="gramStart"/>
      <w:r w:rsidRPr="00FC6092">
        <w:rPr>
          <w:rFonts w:ascii="Times New Roman" w:hAnsi="Times New Roman" w:cs="Times New Roman"/>
          <w:sz w:val="22"/>
          <w:szCs w:val="22"/>
        </w:rPr>
        <w:t>to</w:t>
      </w:r>
      <w:proofErr w:type="gramEnd"/>
      <w:r w:rsidRPr="00FC6092">
        <w:rPr>
          <w:rFonts w:ascii="Times New Roman" w:hAnsi="Times New Roman" w:cs="Times New Roman"/>
          <w:sz w:val="22"/>
          <w:szCs w:val="22"/>
        </w:rPr>
        <w:t xml:space="preserve"> see more clearly.</w:t>
      </w:r>
    </w:p>
    <w:p w:rsidR="00CF340B" w:rsidRPr="00FC6092" w:rsidRDefault="00CF340B" w:rsidP="00CF340B">
      <w:pPr>
        <w:pStyle w:val="PlainText"/>
        <w:spacing w:before="120" w:line="240" w:lineRule="exact"/>
        <w:ind w:firstLine="432"/>
        <w:rPr>
          <w:rFonts w:ascii="Times New Roman" w:hAnsi="Times New Roman" w:cs="Times New Roman"/>
          <w:sz w:val="22"/>
          <w:szCs w:val="22"/>
        </w:rPr>
      </w:pPr>
    </w:p>
    <w:sectPr w:rsidR="00CF340B" w:rsidRPr="00FC6092" w:rsidSect="00C105FB">
      <w:pgSz w:w="12240" w:h="15840" w:code="1"/>
      <w:pgMar w:top="1440" w:right="1440" w:bottom="1440" w:left="1440" w:header="720" w:footer="720" w:gutter="0"/>
      <w:paperSrc w:first="15" w:other="15"/>
      <w:cols w:num="2" w:space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9DE"/>
    <w:rsid w:val="00095BCE"/>
    <w:rsid w:val="00104ADA"/>
    <w:rsid w:val="001567B2"/>
    <w:rsid w:val="00173BA4"/>
    <w:rsid w:val="001F3C31"/>
    <w:rsid w:val="00223A5B"/>
    <w:rsid w:val="00227895"/>
    <w:rsid w:val="002B69DE"/>
    <w:rsid w:val="002C4F48"/>
    <w:rsid w:val="002D6062"/>
    <w:rsid w:val="002E577F"/>
    <w:rsid w:val="00333D1E"/>
    <w:rsid w:val="003716FA"/>
    <w:rsid w:val="00375980"/>
    <w:rsid w:val="003B3387"/>
    <w:rsid w:val="003E5ADA"/>
    <w:rsid w:val="003F6835"/>
    <w:rsid w:val="004608FC"/>
    <w:rsid w:val="005509FD"/>
    <w:rsid w:val="00583197"/>
    <w:rsid w:val="005C3319"/>
    <w:rsid w:val="005E1AE1"/>
    <w:rsid w:val="005E1E81"/>
    <w:rsid w:val="0064604F"/>
    <w:rsid w:val="00657FD1"/>
    <w:rsid w:val="006D0F54"/>
    <w:rsid w:val="00723A1E"/>
    <w:rsid w:val="008028BB"/>
    <w:rsid w:val="0080416C"/>
    <w:rsid w:val="00866E07"/>
    <w:rsid w:val="00877211"/>
    <w:rsid w:val="008A6F01"/>
    <w:rsid w:val="008C657C"/>
    <w:rsid w:val="00982959"/>
    <w:rsid w:val="009A4B90"/>
    <w:rsid w:val="009C2687"/>
    <w:rsid w:val="00AF11E5"/>
    <w:rsid w:val="00B11CFD"/>
    <w:rsid w:val="00B20DCC"/>
    <w:rsid w:val="00B46960"/>
    <w:rsid w:val="00B979C1"/>
    <w:rsid w:val="00BC141D"/>
    <w:rsid w:val="00BD3B1C"/>
    <w:rsid w:val="00BE38D0"/>
    <w:rsid w:val="00C105FB"/>
    <w:rsid w:val="00C54414"/>
    <w:rsid w:val="00C92396"/>
    <w:rsid w:val="00CA3765"/>
    <w:rsid w:val="00CD20B2"/>
    <w:rsid w:val="00CE045F"/>
    <w:rsid w:val="00CF340B"/>
    <w:rsid w:val="00EB4193"/>
    <w:rsid w:val="00F34E6B"/>
    <w:rsid w:val="00F4420A"/>
    <w:rsid w:val="00F67DD5"/>
    <w:rsid w:val="00FC218B"/>
    <w:rsid w:val="00FC6092"/>
    <w:rsid w:val="00FF027C"/>
    <w:rsid w:val="00FF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3D1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F3C31"/>
    <w:pPr>
      <w:spacing w:before="480" w:after="480"/>
      <w:ind w:left="432"/>
    </w:pPr>
  </w:style>
  <w:style w:type="paragraph" w:customStyle="1" w:styleId="Extract">
    <w:name w:val="Extract"/>
    <w:basedOn w:val="Normal"/>
    <w:rsid w:val="00877211"/>
    <w:pPr>
      <w:widowControl w:val="0"/>
      <w:autoSpaceDE w:val="0"/>
      <w:autoSpaceDN w:val="0"/>
      <w:adjustRightInd w:val="0"/>
      <w:spacing w:before="240" w:after="240" w:line="360" w:lineRule="auto"/>
      <w:ind w:left="432" w:firstLine="720"/>
    </w:pPr>
    <w:rPr>
      <w:color w:val="000000"/>
      <w:szCs w:val="24"/>
    </w:rPr>
  </w:style>
  <w:style w:type="paragraph" w:styleId="PlainText">
    <w:name w:val="Plain Text"/>
    <w:basedOn w:val="Normal"/>
    <w:rsid w:val="002B69DE"/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3D1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F3C31"/>
    <w:pPr>
      <w:spacing w:before="480" w:after="480"/>
      <w:ind w:left="432"/>
    </w:pPr>
  </w:style>
  <w:style w:type="paragraph" w:customStyle="1" w:styleId="Extract">
    <w:name w:val="Extract"/>
    <w:basedOn w:val="Normal"/>
    <w:rsid w:val="00877211"/>
    <w:pPr>
      <w:widowControl w:val="0"/>
      <w:autoSpaceDE w:val="0"/>
      <w:autoSpaceDN w:val="0"/>
      <w:adjustRightInd w:val="0"/>
      <w:spacing w:before="240" w:after="240" w:line="360" w:lineRule="auto"/>
      <w:ind w:left="432" w:firstLine="720"/>
    </w:pPr>
    <w:rPr>
      <w:color w:val="000000"/>
      <w:szCs w:val="24"/>
    </w:rPr>
  </w:style>
  <w:style w:type="paragraph" w:styleId="PlainText">
    <w:name w:val="Plain Text"/>
    <w:basedOn w:val="Normal"/>
    <w:rsid w:val="002B69DE"/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Illustrations</vt:lpstr>
    </vt:vector>
  </TitlesOfParts>
  <Company>Guilford Publications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Illustrations</dc:title>
  <dc:creator>William Meyer</dc:creator>
  <cp:lastModifiedBy>William Meyer</cp:lastModifiedBy>
  <cp:revision>7</cp:revision>
  <dcterms:created xsi:type="dcterms:W3CDTF">2013-05-05T14:11:00Z</dcterms:created>
  <dcterms:modified xsi:type="dcterms:W3CDTF">2014-05-07T19:10:00Z</dcterms:modified>
</cp:coreProperties>
</file>